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87FA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F275BF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002BAE4" wp14:editId="63C8A9C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FB38D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397F148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11B1D">
        <w:rPr>
          <w:rFonts w:ascii="Arial" w:hAnsi="Arial" w:cs="Arial"/>
          <w:bCs/>
          <w:color w:val="404040"/>
          <w:sz w:val="24"/>
          <w:szCs w:val="24"/>
        </w:rPr>
        <w:t>: Alejandro Aguirre Ordoñez</w:t>
      </w:r>
    </w:p>
    <w:p w14:paraId="17100E75" w14:textId="77777777" w:rsidR="00AB5916" w:rsidRPr="00211B1D" w:rsidRDefault="00211B1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5E0753ED" w14:textId="77777777" w:rsidR="00AB5916" w:rsidRPr="00211B1D" w:rsidRDefault="00211B1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>
        <w:rPr>
          <w:rFonts w:ascii="Arial" w:hAnsi="Arial" w:cs="Arial"/>
          <w:bCs/>
          <w:color w:val="404040"/>
          <w:sz w:val="24"/>
          <w:szCs w:val="24"/>
        </w:rPr>
        <w:t>09152027</w:t>
      </w:r>
    </w:p>
    <w:p w14:paraId="5A2B987E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11B1D">
        <w:rPr>
          <w:rFonts w:ascii="Arial" w:hAnsi="Arial" w:cs="Arial"/>
          <w:color w:val="404040"/>
          <w:sz w:val="24"/>
          <w:szCs w:val="24"/>
        </w:rPr>
        <w:t>: 2949421145</w:t>
      </w:r>
    </w:p>
    <w:p w14:paraId="5585FB1B" w14:textId="77777777" w:rsidR="00AB5916" w:rsidRPr="00211B1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11B1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211B1D">
        <w:rPr>
          <w:rFonts w:ascii="Arial" w:hAnsi="Arial" w:cs="Arial"/>
          <w:bCs/>
          <w:color w:val="404040"/>
          <w:sz w:val="24"/>
          <w:szCs w:val="24"/>
        </w:rPr>
        <w:t>aaguirre</w:t>
      </w:r>
      <w:r w:rsidR="00211B1D" w:rsidRPr="00211B1D">
        <w:rPr>
          <w:rFonts w:ascii="Arial" w:hAnsi="Arial" w:cs="Arial"/>
          <w:bCs/>
          <w:color w:val="404040"/>
          <w:sz w:val="24"/>
          <w:szCs w:val="24"/>
        </w:rPr>
        <w:t>@</w:t>
      </w:r>
      <w:r w:rsidR="00211B1D">
        <w:rPr>
          <w:rFonts w:ascii="Arial" w:hAnsi="Arial" w:cs="Arial"/>
          <w:bCs/>
          <w:color w:val="404040"/>
          <w:sz w:val="24"/>
          <w:szCs w:val="24"/>
        </w:rPr>
        <w:t>fiscaliaveracruz.gob.mx</w:t>
      </w:r>
    </w:p>
    <w:p w14:paraId="0FFF12C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780193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853F9F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8A87DC5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425EED1" wp14:editId="5E47924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2EDEC00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C837207" w14:textId="77777777" w:rsidR="00BB2BF2" w:rsidRPr="00BB2BF2" w:rsidRDefault="00211B1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2007-2011</w:t>
      </w:r>
    </w:p>
    <w:p w14:paraId="79BA2898" w14:textId="77777777" w:rsidR="00BA21B4" w:rsidRDefault="00211B1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75B435F1" w14:textId="77777777" w:rsidR="00413687" w:rsidRDefault="00211B1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</w:t>
      </w:r>
      <w:r w:rsidR="00413687">
        <w:rPr>
          <w:rFonts w:ascii="Arial" w:hAnsi="Arial" w:cs="Arial"/>
          <w:color w:val="404040"/>
          <w:sz w:val="24"/>
          <w:szCs w:val="24"/>
        </w:rPr>
        <w:t>nstituto de Estudios Superiores</w:t>
      </w:r>
    </w:p>
    <w:p w14:paraId="1D865FF4" w14:textId="77777777" w:rsidR="00211B1D" w:rsidRDefault="00211B1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Tlacotalpan, Veracruz.</w:t>
      </w:r>
    </w:p>
    <w:p w14:paraId="471BE1CA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13B1ED8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BF24A8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9211760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58A6F8D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AC2A8A4" wp14:editId="18CCA466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AE65E7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2C3112A" w14:textId="77777777" w:rsidR="00BB2BF2" w:rsidRPr="005776F0" w:rsidRDefault="00226EE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776F0">
        <w:rPr>
          <w:rFonts w:ascii="Arial" w:hAnsi="Arial" w:cs="Arial"/>
          <w:b/>
          <w:color w:val="404040"/>
          <w:sz w:val="24"/>
          <w:szCs w:val="24"/>
        </w:rPr>
        <w:t>Mayo 2011- Julio 2013</w:t>
      </w:r>
    </w:p>
    <w:p w14:paraId="00763D7F" w14:textId="77777777" w:rsidR="00AB5916" w:rsidRPr="005776F0" w:rsidRDefault="00226EE7" w:rsidP="00BB2BF2">
      <w:pPr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Meritorio en la Fiscalía Regional Zona Centro Cosamaloapan, Veracruz.</w:t>
      </w:r>
    </w:p>
    <w:p w14:paraId="5321DE51" w14:textId="77777777" w:rsidR="00226EE7" w:rsidRPr="005776F0" w:rsidRDefault="00226EE7" w:rsidP="00226EE7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 w:rsidRPr="005776F0">
        <w:rPr>
          <w:rFonts w:ascii="Arial" w:hAnsi="Arial" w:cs="Arial"/>
          <w:b/>
          <w:bCs/>
          <w:color w:val="404040"/>
          <w:sz w:val="24"/>
          <w:szCs w:val="24"/>
        </w:rPr>
        <w:t xml:space="preserve">Agosto 2013- </w:t>
      </w:r>
      <w:proofErr w:type="gramStart"/>
      <w:r w:rsidRPr="005776F0">
        <w:rPr>
          <w:rFonts w:ascii="Arial" w:hAnsi="Arial" w:cs="Arial"/>
          <w:b/>
          <w:bCs/>
          <w:color w:val="404040"/>
          <w:sz w:val="24"/>
          <w:szCs w:val="24"/>
        </w:rPr>
        <w:t>Noviembre</w:t>
      </w:r>
      <w:proofErr w:type="gramEnd"/>
      <w:r w:rsidRPr="005776F0">
        <w:rPr>
          <w:rFonts w:ascii="Arial" w:hAnsi="Arial" w:cs="Arial"/>
          <w:b/>
          <w:bCs/>
          <w:color w:val="404040"/>
          <w:sz w:val="24"/>
          <w:szCs w:val="24"/>
        </w:rPr>
        <w:t xml:space="preserve"> 2015</w:t>
      </w:r>
    </w:p>
    <w:p w14:paraId="555AB792" w14:textId="77777777" w:rsidR="00226EE7" w:rsidRPr="005776F0" w:rsidRDefault="00226EE7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 xml:space="preserve">Auxiliar Administrativo en la </w:t>
      </w:r>
      <w:proofErr w:type="gramStart"/>
      <w:r w:rsidRPr="005776F0">
        <w:rPr>
          <w:rFonts w:ascii="Arial" w:hAnsi="Arial" w:cs="Arial"/>
          <w:color w:val="404040"/>
          <w:sz w:val="24"/>
          <w:szCs w:val="24"/>
        </w:rPr>
        <w:t>Fiscalía Regional</w:t>
      </w:r>
      <w:proofErr w:type="gramEnd"/>
      <w:r w:rsidRPr="005776F0">
        <w:rPr>
          <w:rFonts w:ascii="Arial" w:hAnsi="Arial" w:cs="Arial"/>
          <w:color w:val="404040"/>
          <w:sz w:val="24"/>
          <w:szCs w:val="24"/>
        </w:rPr>
        <w:t xml:space="preserve"> Zona Centro</w:t>
      </w:r>
    </w:p>
    <w:p w14:paraId="144141CB" w14:textId="77777777" w:rsidR="00226EE7" w:rsidRPr="005776F0" w:rsidRDefault="00226EE7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Cosamaloapan, Veracruz.</w:t>
      </w:r>
    </w:p>
    <w:p w14:paraId="2685D5D9" w14:textId="77777777" w:rsidR="00226EE7" w:rsidRPr="005776F0" w:rsidRDefault="00226EE7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14:paraId="7769BC25" w14:textId="77777777" w:rsidR="00226EE7" w:rsidRPr="005776F0" w:rsidRDefault="00226EE7" w:rsidP="00226EE7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 w:rsidRPr="005776F0">
        <w:rPr>
          <w:rFonts w:ascii="Arial" w:hAnsi="Arial" w:cs="Arial"/>
          <w:b/>
          <w:bCs/>
          <w:color w:val="404040"/>
          <w:sz w:val="24"/>
          <w:szCs w:val="24"/>
        </w:rPr>
        <w:t>Noviembre 2015- Julio 2024</w:t>
      </w:r>
    </w:p>
    <w:p w14:paraId="2E63E13C" w14:textId="77777777" w:rsidR="00226EE7" w:rsidRPr="005776F0" w:rsidRDefault="00226EE7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Facilitador Primero</w:t>
      </w:r>
      <w:r w:rsidR="00413687" w:rsidRPr="005776F0">
        <w:rPr>
          <w:rFonts w:ascii="Arial" w:hAnsi="Arial" w:cs="Arial"/>
          <w:color w:val="404040"/>
          <w:sz w:val="24"/>
          <w:szCs w:val="24"/>
        </w:rPr>
        <w:t xml:space="preserve"> en la Sub-Unidad Integral de </w:t>
      </w:r>
    </w:p>
    <w:p w14:paraId="48C49622" w14:textId="77777777" w:rsidR="00413687" w:rsidRPr="005776F0" w:rsidRDefault="00413687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Procuración de Justicia en Isla, Veracruz.</w:t>
      </w:r>
    </w:p>
    <w:p w14:paraId="38C0804D" w14:textId="77777777" w:rsidR="00747B33" w:rsidRPr="005776F0" w:rsidRDefault="00747B33" w:rsidP="00BB2BF2">
      <w:pPr>
        <w:rPr>
          <w:rFonts w:ascii="Arial" w:hAnsi="Arial" w:cs="Arial"/>
          <w:sz w:val="24"/>
          <w:szCs w:val="24"/>
        </w:rPr>
      </w:pPr>
    </w:p>
    <w:p w14:paraId="4C06DDAB" w14:textId="77777777" w:rsidR="00747B33" w:rsidRPr="00BA21B4" w:rsidRDefault="00747B33" w:rsidP="00BB2BF2">
      <w:pPr>
        <w:rPr>
          <w:sz w:val="24"/>
          <w:szCs w:val="24"/>
        </w:rPr>
      </w:pPr>
    </w:p>
    <w:p w14:paraId="3E72BED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DCBAA9A" wp14:editId="095CD61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53101027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2A487E0A" w14:textId="77777777" w:rsidR="006B643A" w:rsidRPr="005776F0" w:rsidRDefault="00413687" w:rsidP="00AB5916">
      <w:pPr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Derecho Penal y Constitucional</w:t>
      </w:r>
    </w:p>
    <w:p w14:paraId="3A17FF41" w14:textId="77777777" w:rsidR="00413687" w:rsidRPr="005776F0" w:rsidRDefault="00413687" w:rsidP="00AB5916">
      <w:pPr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Sistema penal Acusatorio</w:t>
      </w:r>
    </w:p>
    <w:p w14:paraId="45A82E3D" w14:textId="77777777" w:rsidR="00413687" w:rsidRPr="005776F0" w:rsidRDefault="00413687" w:rsidP="00AB5916">
      <w:pPr>
        <w:rPr>
          <w:rFonts w:ascii="Arial" w:hAnsi="Arial" w:cs="Arial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Derecho civil</w:t>
      </w:r>
    </w:p>
    <w:sectPr w:rsidR="00413687" w:rsidRPr="005776F0" w:rsidSect="00413687">
      <w:headerReference w:type="default" r:id="rId10"/>
      <w:footerReference w:type="default" r:id="rId11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15D2E" w14:textId="77777777" w:rsidR="005F7917" w:rsidRDefault="005F7917" w:rsidP="00AB5916">
      <w:pPr>
        <w:spacing w:after="0" w:line="240" w:lineRule="auto"/>
      </w:pPr>
      <w:r>
        <w:separator/>
      </w:r>
    </w:p>
  </w:endnote>
  <w:endnote w:type="continuationSeparator" w:id="0">
    <w:p w14:paraId="5BC66AC1" w14:textId="77777777" w:rsidR="005F7917" w:rsidRDefault="005F791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5989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26E7EC9" wp14:editId="1402E10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E58D9" w14:textId="77777777" w:rsidR="005F7917" w:rsidRDefault="005F7917" w:rsidP="00AB5916">
      <w:pPr>
        <w:spacing w:after="0" w:line="240" w:lineRule="auto"/>
      </w:pPr>
      <w:r>
        <w:separator/>
      </w:r>
    </w:p>
  </w:footnote>
  <w:footnote w:type="continuationSeparator" w:id="0">
    <w:p w14:paraId="45D6CBCF" w14:textId="77777777" w:rsidR="005F7917" w:rsidRDefault="005F791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745A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60AC453" wp14:editId="761A8508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65AB"/>
    <w:rsid w:val="00196774"/>
    <w:rsid w:val="00211B1D"/>
    <w:rsid w:val="00226EE7"/>
    <w:rsid w:val="00247088"/>
    <w:rsid w:val="002F214B"/>
    <w:rsid w:val="00304E91"/>
    <w:rsid w:val="003301E8"/>
    <w:rsid w:val="003E7CE6"/>
    <w:rsid w:val="00403B64"/>
    <w:rsid w:val="00413687"/>
    <w:rsid w:val="00462C41"/>
    <w:rsid w:val="004A1170"/>
    <w:rsid w:val="004B2D6E"/>
    <w:rsid w:val="004E4FFA"/>
    <w:rsid w:val="00543C5A"/>
    <w:rsid w:val="005502F5"/>
    <w:rsid w:val="005776F0"/>
    <w:rsid w:val="005A32B3"/>
    <w:rsid w:val="005F7917"/>
    <w:rsid w:val="00600D12"/>
    <w:rsid w:val="0062715F"/>
    <w:rsid w:val="006B6226"/>
    <w:rsid w:val="006B643A"/>
    <w:rsid w:val="006C2CDA"/>
    <w:rsid w:val="00723B67"/>
    <w:rsid w:val="00726727"/>
    <w:rsid w:val="00747B33"/>
    <w:rsid w:val="00785C57"/>
    <w:rsid w:val="00846235"/>
    <w:rsid w:val="00A66637"/>
    <w:rsid w:val="00AB5916"/>
    <w:rsid w:val="00B55469"/>
    <w:rsid w:val="00B73714"/>
    <w:rsid w:val="00BA21B4"/>
    <w:rsid w:val="00BB2BF2"/>
    <w:rsid w:val="00CE7F12"/>
    <w:rsid w:val="00CF282F"/>
    <w:rsid w:val="00D03386"/>
    <w:rsid w:val="00D33939"/>
    <w:rsid w:val="00D81310"/>
    <w:rsid w:val="00DB2FA1"/>
    <w:rsid w:val="00DE2E01"/>
    <w:rsid w:val="00E40835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8519F"/>
  <w15:docId w15:val="{FE20A44A-F9AA-456A-A019-DBBF596B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1B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11B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211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1B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1B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B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B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2024-10-02T22:47:00Z</dcterms:created>
  <dcterms:modified xsi:type="dcterms:W3CDTF">2024-10-02T22:47:00Z</dcterms:modified>
</cp:coreProperties>
</file>